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E05BF4">
        <w:rPr>
          <w:rFonts w:ascii="Arial" w:hAnsi="Arial" w:cs="Arial"/>
          <w:sz w:val="24"/>
          <w:szCs w:val="24"/>
        </w:rPr>
        <w:t>dezesseis</w:t>
      </w:r>
      <w:r w:rsidRPr="00320DB9">
        <w:rPr>
          <w:rFonts w:ascii="Arial" w:hAnsi="Arial" w:cs="Arial"/>
          <w:sz w:val="24"/>
          <w:szCs w:val="24"/>
        </w:rPr>
        <w:t xml:space="preserve"> dias de </w:t>
      </w:r>
      <w:r w:rsidR="00E05BF4">
        <w:rPr>
          <w:rFonts w:ascii="Arial" w:hAnsi="Arial" w:cs="Arial"/>
          <w:sz w:val="24"/>
          <w:szCs w:val="24"/>
        </w:rPr>
        <w:t>setembro</w:t>
      </w:r>
      <w:r w:rsidRPr="00320DB9">
        <w:rPr>
          <w:rFonts w:ascii="Arial" w:hAnsi="Arial" w:cs="Arial"/>
          <w:sz w:val="24"/>
          <w:szCs w:val="24"/>
        </w:rPr>
        <w:t xml:space="preserve"> do ano de </w:t>
      </w:r>
      <w:r w:rsidR="00E05BF4">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E05BF4">
        <w:rPr>
          <w:rFonts w:ascii="Arial" w:hAnsi="Arial" w:cs="Arial"/>
          <w:sz w:val="24"/>
          <w:szCs w:val="24"/>
        </w:rPr>
        <w:tab/>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E05BF4">
        <w:rPr>
          <w:rFonts w:ascii="Arial" w:hAnsi="Arial" w:cs="Arial"/>
          <w:sz w:val="24"/>
          <w:szCs w:val="24"/>
        </w:rPr>
        <w:t>02.035.931-46</w:t>
      </w:r>
      <w:r w:rsidRPr="00320DB9">
        <w:rPr>
          <w:rFonts w:ascii="Arial" w:hAnsi="Arial" w:cs="Arial"/>
          <w:sz w:val="24"/>
          <w:szCs w:val="24"/>
        </w:rPr>
        <w:t xml:space="preserve">, expedida pela </w:t>
      </w:r>
      <w:r w:rsidR="00E05BF4">
        <w:rPr>
          <w:rFonts w:ascii="Arial" w:hAnsi="Arial" w:cs="Arial"/>
          <w:sz w:val="24"/>
          <w:szCs w:val="24"/>
        </w:rPr>
        <w:t>SSP/BA</w:t>
      </w:r>
      <w:r w:rsidRPr="00320DB9">
        <w:rPr>
          <w:rFonts w:ascii="Arial" w:hAnsi="Arial" w:cs="Arial"/>
          <w:sz w:val="24"/>
          <w:szCs w:val="24"/>
        </w:rPr>
        <w:t xml:space="preserve">, e do CPF nº </w:t>
      </w:r>
      <w:r w:rsidR="00E05BF4">
        <w:rPr>
          <w:rFonts w:ascii="Arial" w:hAnsi="Arial" w:cs="Arial"/>
          <w:sz w:val="24"/>
          <w:szCs w:val="24"/>
        </w:rPr>
        <w:t>404.658.965-53, residente e domiciliado</w:t>
      </w:r>
      <w:r w:rsidRPr="00320DB9">
        <w:rPr>
          <w:rFonts w:ascii="Arial" w:hAnsi="Arial" w:cs="Arial"/>
          <w:sz w:val="24"/>
          <w:szCs w:val="24"/>
        </w:rPr>
        <w:t xml:space="preserve"> em </w:t>
      </w:r>
      <w:r w:rsidR="00E05BF4">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ED21D3">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E05BF4">
        <w:rPr>
          <w:rFonts w:ascii="Arial" w:hAnsi="Arial" w:cs="Arial"/>
          <w:sz w:val="24"/>
          <w:szCs w:val="24"/>
        </w:rPr>
        <w:t>3398 a 3400</w:t>
      </w:r>
      <w:r w:rsidRPr="00320DB9">
        <w:rPr>
          <w:rFonts w:ascii="Arial" w:hAnsi="Arial" w:cs="Arial"/>
          <w:sz w:val="24"/>
          <w:szCs w:val="24"/>
        </w:rPr>
        <w:t xml:space="preserve"> do Processo nº </w:t>
      </w:r>
      <w:r w:rsidR="00E05BF4">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AC5C28">
        <w:rPr>
          <w:rFonts w:ascii="Arial" w:hAnsi="Arial" w:cs="Arial"/>
          <w:b/>
          <w:sz w:val="24"/>
          <w:szCs w:val="24"/>
        </w:rPr>
        <w:t>D</w:t>
      </w:r>
      <w:r w:rsidR="003177C6">
        <w:rPr>
          <w:rFonts w:ascii="Arial" w:hAnsi="Arial" w:cs="Arial"/>
          <w:b/>
          <w:sz w:val="24"/>
          <w:szCs w:val="24"/>
        </w:rPr>
        <w:t xml:space="preserve">IAMANTOOLS COMÉRCIO E SERVIÇOS LTDA - </w:t>
      </w:r>
      <w:r w:rsidR="00AC5C28">
        <w:rPr>
          <w:rFonts w:ascii="Arial" w:hAnsi="Arial" w:cs="Arial"/>
          <w:b/>
          <w:sz w:val="24"/>
          <w:szCs w:val="24"/>
        </w:rPr>
        <w:t>M</w:t>
      </w:r>
      <w:r w:rsidR="003177C6">
        <w:rPr>
          <w:rFonts w:ascii="Arial" w:hAnsi="Arial" w:cs="Arial"/>
          <w:b/>
          <w:sz w:val="24"/>
          <w:szCs w:val="24"/>
        </w:rPr>
        <w:t>E</w:t>
      </w:r>
      <w:r w:rsidRPr="00320DB9">
        <w:rPr>
          <w:rFonts w:ascii="Arial" w:hAnsi="Arial" w:cs="Arial"/>
          <w:sz w:val="24"/>
          <w:szCs w:val="24"/>
        </w:rPr>
        <w:t>, CNPJ nº</w:t>
      </w:r>
      <w:r w:rsidR="004E16E2">
        <w:rPr>
          <w:rFonts w:ascii="Arial" w:hAnsi="Arial" w:cs="Arial"/>
          <w:sz w:val="24"/>
          <w:szCs w:val="24"/>
        </w:rPr>
        <w:t xml:space="preserve"> </w:t>
      </w:r>
      <w:r w:rsidR="003177C6">
        <w:rPr>
          <w:rFonts w:ascii="Arial" w:hAnsi="Arial" w:cs="Arial"/>
          <w:sz w:val="24"/>
          <w:szCs w:val="24"/>
        </w:rPr>
        <w:t>11.576.388</w:t>
      </w:r>
      <w:r w:rsidR="004E16E2">
        <w:rPr>
          <w:rFonts w:ascii="Arial" w:hAnsi="Arial" w:cs="Arial"/>
          <w:sz w:val="24"/>
          <w:szCs w:val="24"/>
        </w:rPr>
        <w:t>/0001-</w:t>
      </w:r>
      <w:r w:rsidR="003177C6">
        <w:rPr>
          <w:rFonts w:ascii="Arial" w:hAnsi="Arial" w:cs="Arial"/>
          <w:sz w:val="24"/>
          <w:szCs w:val="24"/>
        </w:rPr>
        <w:t>9</w:t>
      </w:r>
      <w:r w:rsidR="00C6369B">
        <w:rPr>
          <w:rFonts w:ascii="Arial" w:hAnsi="Arial" w:cs="Arial"/>
          <w:sz w:val="24"/>
          <w:szCs w:val="24"/>
        </w:rPr>
        <w:t>0</w:t>
      </w:r>
      <w:r w:rsidR="006C424F">
        <w:rPr>
          <w:rFonts w:ascii="Arial" w:hAnsi="Arial" w:cs="Arial"/>
          <w:sz w:val="24"/>
          <w:szCs w:val="24"/>
        </w:rPr>
        <w:t xml:space="preserve">, com sede na Rua Tobias Moscoso, 45, </w:t>
      </w:r>
      <w:r w:rsidRPr="00320DB9">
        <w:rPr>
          <w:rFonts w:ascii="Arial" w:hAnsi="Arial" w:cs="Arial"/>
          <w:sz w:val="24"/>
          <w:szCs w:val="24"/>
        </w:rPr>
        <w:t xml:space="preserve">telefone nº </w:t>
      </w:r>
      <w:r w:rsidR="006C424F">
        <w:rPr>
          <w:rFonts w:ascii="Arial" w:hAnsi="Arial" w:cs="Arial"/>
          <w:sz w:val="24"/>
          <w:szCs w:val="24"/>
        </w:rPr>
        <w:t>(11) 4329 7001</w:t>
      </w:r>
      <w:r w:rsidRPr="00320DB9">
        <w:rPr>
          <w:rFonts w:ascii="Arial" w:hAnsi="Arial" w:cs="Arial"/>
          <w:sz w:val="24"/>
          <w:szCs w:val="24"/>
        </w:rPr>
        <w:t>,</w:t>
      </w:r>
      <w:r w:rsidR="006C424F">
        <w:rPr>
          <w:rFonts w:ascii="Arial" w:hAnsi="Arial" w:cs="Arial"/>
          <w:sz w:val="24"/>
          <w:szCs w:val="24"/>
        </w:rPr>
        <w:t xml:space="preserve"> </w:t>
      </w:r>
      <w:r w:rsidRPr="00320DB9">
        <w:rPr>
          <w:rFonts w:ascii="Arial" w:hAnsi="Arial" w:cs="Arial"/>
          <w:sz w:val="24"/>
          <w:szCs w:val="24"/>
        </w:rPr>
        <w:t xml:space="preserve">representada por seu </w:t>
      </w:r>
      <w:r w:rsidR="006C424F">
        <w:rPr>
          <w:rFonts w:ascii="Arial" w:hAnsi="Arial" w:cs="Arial"/>
          <w:sz w:val="24"/>
          <w:szCs w:val="24"/>
        </w:rPr>
        <w:t>sócio proprietário</w:t>
      </w:r>
      <w:r w:rsidRPr="00320DB9">
        <w:rPr>
          <w:rFonts w:ascii="Arial" w:hAnsi="Arial" w:cs="Arial"/>
          <w:sz w:val="24"/>
          <w:szCs w:val="24"/>
        </w:rPr>
        <w:t>, Sr.</w:t>
      </w:r>
      <w:r w:rsidR="006C424F">
        <w:rPr>
          <w:rFonts w:ascii="Arial" w:hAnsi="Arial" w:cs="Arial"/>
          <w:sz w:val="24"/>
          <w:szCs w:val="24"/>
        </w:rPr>
        <w:t xml:space="preserve"> Sidnei Canto Infantini</w:t>
      </w:r>
      <w:r w:rsidRPr="00320DB9">
        <w:rPr>
          <w:rFonts w:ascii="Arial" w:hAnsi="Arial" w:cs="Arial"/>
          <w:sz w:val="24"/>
          <w:szCs w:val="24"/>
        </w:rPr>
        <w:t xml:space="preserve">, </w:t>
      </w:r>
      <w:r w:rsidR="006C424F">
        <w:rPr>
          <w:rFonts w:ascii="Arial" w:hAnsi="Arial" w:cs="Arial"/>
          <w:sz w:val="24"/>
          <w:szCs w:val="24"/>
        </w:rPr>
        <w:t>brasileiro</w:t>
      </w:r>
      <w:r w:rsidRPr="00320DB9">
        <w:rPr>
          <w:rFonts w:ascii="Arial" w:hAnsi="Arial" w:cs="Arial"/>
          <w:sz w:val="24"/>
          <w:szCs w:val="24"/>
        </w:rPr>
        <w:t xml:space="preserve">, </w:t>
      </w:r>
      <w:r w:rsidR="006C424F">
        <w:rPr>
          <w:rFonts w:ascii="Arial" w:hAnsi="Arial" w:cs="Arial"/>
          <w:sz w:val="24"/>
          <w:szCs w:val="24"/>
        </w:rPr>
        <w:t>casado, re</w:t>
      </w:r>
      <w:r w:rsidR="00096A0D">
        <w:rPr>
          <w:rFonts w:ascii="Arial" w:hAnsi="Arial" w:cs="Arial"/>
          <w:sz w:val="24"/>
          <w:szCs w:val="24"/>
        </w:rPr>
        <w:t>sidente e domiciliado a Rua Odoc</w:t>
      </w:r>
      <w:r w:rsidR="006C424F">
        <w:rPr>
          <w:rFonts w:ascii="Arial" w:hAnsi="Arial" w:cs="Arial"/>
          <w:sz w:val="24"/>
          <w:szCs w:val="24"/>
        </w:rPr>
        <w:t>rico Ina</w:t>
      </w:r>
      <w:bookmarkStart w:id="0" w:name="_GoBack"/>
      <w:bookmarkEnd w:id="0"/>
      <w:r w:rsidR="006C424F">
        <w:rPr>
          <w:rFonts w:ascii="Arial" w:hAnsi="Arial" w:cs="Arial"/>
          <w:sz w:val="24"/>
          <w:szCs w:val="24"/>
        </w:rPr>
        <w:t>cio de Jesus</w:t>
      </w:r>
      <w:r w:rsidRPr="00320DB9">
        <w:rPr>
          <w:rFonts w:ascii="Arial" w:hAnsi="Arial" w:cs="Arial"/>
          <w:sz w:val="24"/>
          <w:szCs w:val="24"/>
        </w:rPr>
        <w:t>,</w:t>
      </w:r>
      <w:r w:rsidR="006C424F">
        <w:rPr>
          <w:rFonts w:ascii="Arial" w:hAnsi="Arial" w:cs="Arial"/>
          <w:sz w:val="24"/>
          <w:szCs w:val="24"/>
        </w:rPr>
        <w:t xml:space="preserve"> 42, </w:t>
      </w:r>
      <w:r w:rsidRPr="00320DB9">
        <w:rPr>
          <w:rFonts w:ascii="Arial" w:hAnsi="Arial" w:cs="Arial"/>
          <w:sz w:val="24"/>
          <w:szCs w:val="24"/>
        </w:rPr>
        <w:t xml:space="preserve"> RG nº </w:t>
      </w:r>
      <w:r w:rsidR="006C424F">
        <w:rPr>
          <w:rFonts w:ascii="Arial" w:hAnsi="Arial" w:cs="Arial"/>
          <w:sz w:val="24"/>
          <w:szCs w:val="24"/>
        </w:rPr>
        <w:t>8.298.995-3</w:t>
      </w:r>
      <w:r w:rsidRPr="00320DB9">
        <w:rPr>
          <w:rFonts w:ascii="Arial" w:hAnsi="Arial" w:cs="Arial"/>
          <w:sz w:val="24"/>
          <w:szCs w:val="24"/>
        </w:rPr>
        <w:t xml:space="preserve">, CPF nº </w:t>
      </w:r>
      <w:r w:rsidR="006C424F">
        <w:rPr>
          <w:rFonts w:ascii="Arial" w:hAnsi="Arial" w:cs="Arial"/>
          <w:sz w:val="24"/>
          <w:szCs w:val="24"/>
        </w:rPr>
        <w:t>021.949.738-93</w:t>
      </w:r>
      <w:r w:rsidRPr="00320DB9">
        <w:rPr>
          <w:rFonts w:ascii="Arial" w:hAnsi="Arial" w:cs="Arial"/>
          <w:sz w:val="24"/>
          <w:szCs w:val="24"/>
        </w:rPr>
        <w:t>,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4"/>
        <w:gridCol w:w="3755"/>
        <w:gridCol w:w="1461"/>
        <w:gridCol w:w="1186"/>
        <w:gridCol w:w="1538"/>
      </w:tblGrid>
      <w:tr w:rsidR="00320DB9" w:rsidRPr="00320DB9" w:rsidTr="004954DE">
        <w:tc>
          <w:tcPr>
            <w:tcW w:w="634"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755"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461"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86"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538"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4954DE">
        <w:tc>
          <w:tcPr>
            <w:tcW w:w="634" w:type="dxa"/>
          </w:tcPr>
          <w:p w:rsidR="00320DB9" w:rsidRPr="00320DB9" w:rsidRDefault="00AC5C28" w:rsidP="003177C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w:t>
            </w:r>
            <w:r w:rsidR="003177C6">
              <w:rPr>
                <w:rFonts w:ascii="Arial" w:hAnsi="Arial" w:cs="Arial"/>
                <w:sz w:val="24"/>
                <w:szCs w:val="24"/>
                <w:lang w:eastAsia="pt-BR"/>
              </w:rPr>
              <w:t>2</w:t>
            </w:r>
          </w:p>
        </w:tc>
        <w:tc>
          <w:tcPr>
            <w:tcW w:w="3755" w:type="dxa"/>
          </w:tcPr>
          <w:p w:rsidR="00320DB9" w:rsidRPr="00320DB9" w:rsidRDefault="00AC5C28" w:rsidP="003177C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Estabilizador de voltagem de </w:t>
            </w:r>
            <w:r w:rsidR="003177C6">
              <w:rPr>
                <w:rFonts w:ascii="Arial" w:hAnsi="Arial" w:cs="Arial"/>
                <w:sz w:val="24"/>
                <w:szCs w:val="24"/>
                <w:lang w:eastAsia="pt-BR"/>
              </w:rPr>
              <w:t>2</w:t>
            </w:r>
            <w:r>
              <w:rPr>
                <w:rFonts w:ascii="Arial" w:hAnsi="Arial" w:cs="Arial"/>
                <w:sz w:val="24"/>
                <w:szCs w:val="24"/>
                <w:lang w:eastAsia="pt-BR"/>
              </w:rPr>
              <w:t xml:space="preserve">000VA Capacidade de potência </w:t>
            </w:r>
            <w:r w:rsidR="003177C6">
              <w:rPr>
                <w:rFonts w:ascii="Arial" w:hAnsi="Arial" w:cs="Arial"/>
                <w:sz w:val="24"/>
                <w:szCs w:val="24"/>
                <w:lang w:eastAsia="pt-BR"/>
              </w:rPr>
              <w:t>nominal 2</w:t>
            </w:r>
            <w:r>
              <w:rPr>
                <w:rFonts w:ascii="Arial" w:hAnsi="Arial" w:cs="Arial"/>
                <w:sz w:val="24"/>
                <w:szCs w:val="24"/>
                <w:lang w:eastAsia="pt-BR"/>
              </w:rPr>
              <w:t xml:space="preserve">KVA, tensão alimentação entrada </w:t>
            </w:r>
            <w:r>
              <w:rPr>
                <w:rFonts w:ascii="Arial" w:hAnsi="Arial" w:cs="Arial"/>
                <w:sz w:val="24"/>
                <w:szCs w:val="24"/>
                <w:lang w:eastAsia="pt-BR"/>
              </w:rPr>
              <w:lastRenderedPageBreak/>
              <w:t>110/220volts, tensão de alimentação saída 115v, com no mínimo 4 tomadas. Garantia de 1 ano.</w:t>
            </w:r>
          </w:p>
        </w:tc>
        <w:tc>
          <w:tcPr>
            <w:tcW w:w="1461" w:type="dxa"/>
          </w:tcPr>
          <w:p w:rsidR="00320DB9" w:rsidRPr="00320DB9" w:rsidRDefault="003177C6"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5</w:t>
            </w:r>
            <w:r w:rsidR="00AC5C28">
              <w:rPr>
                <w:rFonts w:ascii="Arial" w:hAnsi="Arial" w:cs="Arial"/>
                <w:sz w:val="24"/>
                <w:szCs w:val="24"/>
                <w:lang w:eastAsia="pt-BR"/>
              </w:rPr>
              <w:t>0</w:t>
            </w:r>
          </w:p>
        </w:tc>
        <w:tc>
          <w:tcPr>
            <w:tcW w:w="1186" w:type="dxa"/>
          </w:tcPr>
          <w:p w:rsidR="00320DB9" w:rsidRPr="00320DB9" w:rsidRDefault="00AC5C28" w:rsidP="003177C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w:t>
            </w:r>
            <w:r w:rsidR="003177C6">
              <w:rPr>
                <w:rFonts w:ascii="Arial" w:hAnsi="Arial" w:cs="Arial"/>
                <w:sz w:val="24"/>
                <w:szCs w:val="24"/>
                <w:lang w:eastAsia="pt-BR"/>
              </w:rPr>
              <w:t>84</w:t>
            </w:r>
            <w:r>
              <w:rPr>
                <w:rFonts w:ascii="Arial" w:hAnsi="Arial" w:cs="Arial"/>
                <w:sz w:val="24"/>
                <w:szCs w:val="24"/>
                <w:lang w:eastAsia="pt-BR"/>
              </w:rPr>
              <w:t>,</w:t>
            </w:r>
            <w:r w:rsidR="003177C6">
              <w:rPr>
                <w:rFonts w:ascii="Arial" w:hAnsi="Arial" w:cs="Arial"/>
                <w:sz w:val="24"/>
                <w:szCs w:val="24"/>
                <w:lang w:eastAsia="pt-BR"/>
              </w:rPr>
              <w:t>0</w:t>
            </w:r>
            <w:r>
              <w:rPr>
                <w:rFonts w:ascii="Arial" w:hAnsi="Arial" w:cs="Arial"/>
                <w:sz w:val="24"/>
                <w:szCs w:val="24"/>
                <w:lang w:eastAsia="pt-BR"/>
              </w:rPr>
              <w:t>0</w:t>
            </w:r>
          </w:p>
        </w:tc>
        <w:tc>
          <w:tcPr>
            <w:tcW w:w="1538" w:type="dxa"/>
          </w:tcPr>
          <w:p w:rsidR="00320DB9" w:rsidRPr="00320DB9" w:rsidRDefault="00ED21D3" w:rsidP="003177C6">
            <w:pPr>
              <w:tabs>
                <w:tab w:val="left" w:pos="330"/>
                <w:tab w:val="center" w:pos="569"/>
              </w:tabs>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ab/>
            </w:r>
            <w:r w:rsidR="00AC5C28">
              <w:rPr>
                <w:rFonts w:ascii="Arial" w:hAnsi="Arial" w:cs="Arial"/>
                <w:sz w:val="24"/>
                <w:szCs w:val="24"/>
                <w:lang w:eastAsia="pt-BR"/>
              </w:rPr>
              <w:t>1</w:t>
            </w:r>
            <w:r w:rsidR="003177C6">
              <w:rPr>
                <w:rFonts w:ascii="Arial" w:hAnsi="Arial" w:cs="Arial"/>
                <w:sz w:val="24"/>
                <w:szCs w:val="24"/>
                <w:lang w:eastAsia="pt-BR"/>
              </w:rPr>
              <w:t>9</w:t>
            </w:r>
            <w:r w:rsidR="00AC5C28">
              <w:rPr>
                <w:rFonts w:ascii="Arial" w:hAnsi="Arial" w:cs="Arial"/>
                <w:sz w:val="24"/>
                <w:szCs w:val="24"/>
                <w:lang w:eastAsia="pt-BR"/>
              </w:rPr>
              <w:t>.</w:t>
            </w:r>
            <w:r w:rsidR="003177C6">
              <w:rPr>
                <w:rFonts w:ascii="Arial" w:hAnsi="Arial" w:cs="Arial"/>
                <w:sz w:val="24"/>
                <w:szCs w:val="24"/>
                <w:lang w:eastAsia="pt-BR"/>
              </w:rPr>
              <w:t>20</w:t>
            </w:r>
            <w:r w:rsidR="00AC5C28">
              <w:rPr>
                <w:rFonts w:ascii="Arial" w:hAnsi="Arial" w:cs="Arial"/>
                <w:sz w:val="24"/>
                <w:szCs w:val="24"/>
                <w:lang w:eastAsia="pt-BR"/>
              </w:rPr>
              <w:t>0,0</w:t>
            </w:r>
            <w:r w:rsidR="00DF0E63">
              <w:rPr>
                <w:rFonts w:ascii="Arial" w:hAnsi="Arial" w:cs="Arial"/>
                <w:sz w:val="24"/>
                <w:szCs w:val="24"/>
                <w:lang w:eastAsia="pt-BR"/>
              </w:rPr>
              <w:t>0</w:t>
            </w:r>
          </w:p>
        </w:tc>
      </w:tr>
      <w:tr w:rsidR="00D906EE" w:rsidTr="004954DE">
        <w:tblPrEx>
          <w:tblLook w:val="04A0" w:firstRow="1" w:lastRow="0" w:firstColumn="1" w:lastColumn="0" w:noHBand="0" w:noVBand="1"/>
        </w:tblPrEx>
        <w:trPr>
          <w:cantSplit/>
        </w:trPr>
        <w:tc>
          <w:tcPr>
            <w:tcW w:w="7036"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lastRenderedPageBreak/>
              <w:t>TOTAL GERAL (EM R$)</w:t>
            </w:r>
          </w:p>
        </w:tc>
        <w:tc>
          <w:tcPr>
            <w:tcW w:w="1538" w:type="dxa"/>
            <w:tcBorders>
              <w:top w:val="single" w:sz="4" w:space="0" w:color="auto"/>
              <w:left w:val="single" w:sz="4" w:space="0" w:color="auto"/>
              <w:bottom w:val="single" w:sz="4" w:space="0" w:color="auto"/>
              <w:right w:val="single" w:sz="4" w:space="0" w:color="auto"/>
            </w:tcBorders>
          </w:tcPr>
          <w:p w:rsidR="00D906EE" w:rsidRPr="00EF1A66" w:rsidRDefault="009B21B8" w:rsidP="003177C6">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1</w:t>
            </w:r>
            <w:r w:rsidR="003177C6">
              <w:rPr>
                <w:rFonts w:ascii="Arial" w:hAnsi="Arial" w:cs="Arial"/>
                <w:b/>
                <w:sz w:val="24"/>
                <w:szCs w:val="24"/>
                <w:lang w:eastAsia="pt-BR"/>
              </w:rPr>
              <w:t>9</w:t>
            </w:r>
            <w:r w:rsidR="00EF1A66" w:rsidRPr="00EF1A66">
              <w:rPr>
                <w:rFonts w:ascii="Arial" w:hAnsi="Arial" w:cs="Arial"/>
                <w:b/>
                <w:sz w:val="24"/>
                <w:szCs w:val="24"/>
                <w:lang w:eastAsia="pt-BR"/>
              </w:rPr>
              <w:t>.</w:t>
            </w:r>
            <w:r w:rsidR="003177C6">
              <w:rPr>
                <w:rFonts w:ascii="Arial" w:hAnsi="Arial" w:cs="Arial"/>
                <w:b/>
                <w:sz w:val="24"/>
                <w:szCs w:val="24"/>
                <w:lang w:eastAsia="pt-BR"/>
              </w:rPr>
              <w:t>20</w:t>
            </w:r>
            <w:r w:rsidR="00EF1A66" w:rsidRPr="00EF1A66">
              <w:rPr>
                <w:rFonts w:ascii="Arial" w:hAnsi="Arial" w:cs="Arial"/>
                <w:b/>
                <w:sz w:val="24"/>
                <w:szCs w:val="24"/>
                <w:lang w:eastAsia="pt-BR"/>
              </w:rPr>
              <w:t>0</w:t>
            </w:r>
            <w:r w:rsidR="005161A4" w:rsidRPr="00EF1A66">
              <w:rPr>
                <w:rFonts w:ascii="Arial" w:hAnsi="Arial" w:cs="Arial"/>
                <w:b/>
                <w:sz w:val="24"/>
                <w:szCs w:val="24"/>
                <w:lang w:eastAsia="pt-BR"/>
              </w:rPr>
              <w:t>,00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F30934" w:rsidRDefault="00F30934" w:rsidP="00BA6110">
      <w:pPr>
        <w:spacing w:before="120" w:after="120" w:line="240" w:lineRule="auto"/>
        <w:rPr>
          <w:rFonts w:ascii="Arial" w:hAnsi="Arial" w:cs="Arial"/>
          <w:b/>
          <w:sz w:val="24"/>
          <w:szCs w:val="24"/>
        </w:rPr>
      </w:pPr>
    </w:p>
    <w:p w:rsidR="00267B4D" w:rsidRDefault="00267B4D" w:rsidP="00BA6110">
      <w:pPr>
        <w:spacing w:before="120" w:after="120" w:line="240" w:lineRule="auto"/>
        <w:rPr>
          <w:rFonts w:ascii="Arial" w:hAnsi="Arial" w:cs="Arial"/>
          <w:b/>
          <w:sz w:val="24"/>
          <w:szCs w:val="24"/>
        </w:rPr>
      </w:pPr>
    </w:p>
    <w:p w:rsidR="00F30934" w:rsidRDefault="00F30934"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F30934">
        <w:rPr>
          <w:rFonts w:ascii="Arial" w:hAnsi="Arial" w:cs="Arial"/>
          <w:b/>
          <w:sz w:val="24"/>
          <w:szCs w:val="24"/>
        </w:rPr>
        <w:t>D</w:t>
      </w:r>
      <w:r w:rsidR="00267B4D">
        <w:rPr>
          <w:rFonts w:ascii="Arial" w:hAnsi="Arial" w:cs="Arial"/>
          <w:b/>
          <w:sz w:val="24"/>
          <w:szCs w:val="24"/>
        </w:rPr>
        <w:t>I</w:t>
      </w:r>
      <w:r w:rsidR="00F30934">
        <w:rPr>
          <w:rFonts w:ascii="Arial" w:hAnsi="Arial" w:cs="Arial"/>
          <w:b/>
          <w:sz w:val="24"/>
          <w:szCs w:val="24"/>
        </w:rPr>
        <w:t>A</w:t>
      </w:r>
      <w:r w:rsidR="009F6771">
        <w:rPr>
          <w:rFonts w:ascii="Arial" w:hAnsi="Arial" w:cs="Arial"/>
          <w:b/>
          <w:sz w:val="24"/>
          <w:szCs w:val="24"/>
        </w:rPr>
        <w:t>MANTOOL</w:t>
      </w:r>
      <w:r w:rsidR="00267B4D">
        <w:rPr>
          <w:rFonts w:ascii="Arial" w:hAnsi="Arial" w:cs="Arial"/>
          <w:b/>
          <w:sz w:val="24"/>
          <w:szCs w:val="24"/>
        </w:rPr>
        <w:t>S COMÉRCIO E SERVIÇOS LTDA - M</w:t>
      </w:r>
      <w:r w:rsidR="00EA7D21" w:rsidRPr="00EA7D21">
        <w:rPr>
          <w:rFonts w:ascii="Arial" w:hAnsi="Arial" w:cs="Arial"/>
          <w:b/>
          <w:sz w:val="24"/>
          <w:szCs w:val="24"/>
        </w:rPr>
        <w:t>E</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DA7504" w:rsidRDefault="00320DB9" w:rsidP="00DA7504">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w:t>
      </w:r>
    </w:p>
    <w:p w:rsidR="00DA7504" w:rsidRDefault="00DA7504" w:rsidP="00DA7504">
      <w:pPr>
        <w:spacing w:before="120" w:after="120" w:line="240" w:lineRule="auto"/>
        <w:jc w:val="both"/>
        <w:rPr>
          <w:rFonts w:ascii="Arial" w:hAnsi="Arial" w:cs="Arial"/>
          <w:sz w:val="24"/>
          <w:szCs w:val="24"/>
        </w:rPr>
      </w:pPr>
    </w:p>
    <w:p w:rsidR="00320DB9" w:rsidRPr="00320DB9" w:rsidRDefault="00320DB9" w:rsidP="00DA7504">
      <w:pPr>
        <w:spacing w:before="120" w:after="120" w:line="240" w:lineRule="auto"/>
        <w:jc w:val="center"/>
        <w:rPr>
          <w:rFonts w:ascii="Arial" w:hAnsi="Arial" w:cs="Arial"/>
          <w:sz w:val="24"/>
          <w:szCs w:val="24"/>
        </w:rPr>
      </w:pPr>
      <w:r w:rsidRPr="00320DB9">
        <w:rPr>
          <w:rFonts w:ascii="Arial" w:hAnsi="Arial" w:cs="Arial"/>
          <w:sz w:val="24"/>
          <w:szCs w:val="24"/>
        </w:rPr>
        <w:t xml:space="preserve">Brasília-DF, </w:t>
      </w:r>
      <w:r w:rsidR="00E05BF4">
        <w:rPr>
          <w:rFonts w:ascii="Arial" w:hAnsi="Arial" w:cs="Arial"/>
          <w:sz w:val="24"/>
          <w:szCs w:val="24"/>
        </w:rPr>
        <w:t>16</w:t>
      </w:r>
      <w:r w:rsidRPr="00320DB9">
        <w:rPr>
          <w:rFonts w:ascii="Arial" w:hAnsi="Arial" w:cs="Arial"/>
          <w:sz w:val="24"/>
          <w:szCs w:val="24"/>
        </w:rPr>
        <w:t xml:space="preserve"> de </w:t>
      </w:r>
      <w:r w:rsidR="00E05BF4">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9F6771" w:rsidRDefault="009F6771" w:rsidP="00232A54">
      <w:pPr>
        <w:spacing w:after="0"/>
        <w:contextualSpacing/>
        <w:jc w:val="center"/>
        <w:rPr>
          <w:rFonts w:ascii="Arial" w:hAnsi="Arial" w:cs="Arial"/>
          <w:sz w:val="24"/>
          <w:szCs w:val="24"/>
        </w:rPr>
      </w:pPr>
    </w:p>
    <w:p w:rsidR="00DA7504" w:rsidRDefault="00DA7504"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E05BF4" w:rsidRDefault="00E05BF4" w:rsidP="00232A54">
      <w:pPr>
        <w:jc w:val="center"/>
        <w:rPr>
          <w:rFonts w:ascii="Arial" w:hAnsi="Arial" w:cs="Arial"/>
          <w:sz w:val="24"/>
          <w:szCs w:val="24"/>
        </w:rPr>
      </w:pPr>
    </w:p>
    <w:p w:rsidR="00E05BF4" w:rsidRDefault="00320DB9" w:rsidP="00232A54">
      <w:pPr>
        <w:jc w:val="center"/>
        <w:rPr>
          <w:rFonts w:ascii="Arial" w:hAnsi="Arial" w:cs="Arial"/>
          <w:sz w:val="24"/>
          <w:szCs w:val="24"/>
        </w:rPr>
      </w:pPr>
      <w:r w:rsidRPr="00320DB9">
        <w:rPr>
          <w:rFonts w:ascii="Arial" w:hAnsi="Arial" w:cs="Arial"/>
          <w:sz w:val="24"/>
          <w:szCs w:val="24"/>
        </w:rPr>
        <w:t>REPRESENTANTE</w:t>
      </w:r>
      <w:r w:rsidR="00E05BF4">
        <w:rPr>
          <w:rFonts w:ascii="Arial" w:hAnsi="Arial" w:cs="Arial"/>
          <w:sz w:val="24"/>
          <w:szCs w:val="24"/>
        </w:rPr>
        <w:t xml:space="preserve"> LEGAL DA EMPRESA</w:t>
      </w:r>
      <w:r w:rsidRPr="00320DB9">
        <w:rPr>
          <w:rFonts w:ascii="Arial" w:hAnsi="Arial" w:cs="Arial"/>
          <w:sz w:val="24"/>
          <w:szCs w:val="24"/>
        </w:rPr>
        <w:t>:</w:t>
      </w:r>
      <w:r w:rsidR="00506207">
        <w:rPr>
          <w:rFonts w:ascii="Arial" w:hAnsi="Arial" w:cs="Arial"/>
          <w:sz w:val="24"/>
          <w:szCs w:val="24"/>
        </w:rPr>
        <w:t xml:space="preserve"> </w:t>
      </w:r>
    </w:p>
    <w:p w:rsidR="00320DB9" w:rsidRPr="00320DB9" w:rsidRDefault="00506207" w:rsidP="00232A54">
      <w:pPr>
        <w:jc w:val="center"/>
        <w:rPr>
          <w:rFonts w:ascii="Arial" w:hAnsi="Arial" w:cs="Arial"/>
          <w:sz w:val="24"/>
          <w:szCs w:val="24"/>
        </w:rPr>
      </w:pPr>
      <w:r>
        <w:rPr>
          <w:rFonts w:ascii="Arial" w:hAnsi="Arial" w:cs="Arial"/>
          <w:sz w:val="24"/>
          <w:szCs w:val="24"/>
        </w:rPr>
        <w:t>(Nome – CPF )</w:t>
      </w:r>
    </w:p>
    <w:p w:rsidR="00B719B4" w:rsidRDefault="00320DB9" w:rsidP="00506207">
      <w:pPr>
        <w:tabs>
          <w:tab w:val="center" w:pos="4252"/>
          <w:tab w:val="left" w:pos="5295"/>
        </w:tabs>
        <w:rPr>
          <w:rFonts w:ascii="Arial" w:hAnsi="Arial" w:cs="Arial"/>
          <w:sz w:val="24"/>
          <w:szCs w:val="24"/>
        </w:rPr>
      </w:pPr>
      <w:r w:rsidRPr="00320DB9">
        <w:rPr>
          <w:rFonts w:ascii="Arial" w:hAnsi="Arial" w:cs="Arial"/>
          <w:sz w:val="24"/>
          <w:szCs w:val="24"/>
        </w:rPr>
        <w:t>EMPRESA:</w:t>
      </w:r>
      <w:r w:rsidR="00506207">
        <w:rPr>
          <w:rFonts w:ascii="Arial" w:hAnsi="Arial" w:cs="Arial"/>
          <w:sz w:val="24"/>
          <w:szCs w:val="24"/>
        </w:rPr>
        <w:tab/>
      </w:r>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34C" w:rsidRDefault="00CC734C" w:rsidP="009E5100">
      <w:pPr>
        <w:spacing w:after="0" w:line="240" w:lineRule="auto"/>
      </w:pPr>
      <w:r>
        <w:separator/>
      </w:r>
    </w:p>
  </w:endnote>
  <w:endnote w:type="continuationSeparator" w:id="0">
    <w:p w:rsidR="00CC734C" w:rsidRDefault="00CC734C"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CC734C" w:rsidRDefault="00CC734C">
        <w:pPr>
          <w:pStyle w:val="Rodap"/>
          <w:jc w:val="right"/>
        </w:pPr>
        <w:r>
          <w:fldChar w:fldCharType="begin"/>
        </w:r>
        <w:r>
          <w:instrText>PAGE   \* MERGEFORMAT</w:instrText>
        </w:r>
        <w:r>
          <w:fldChar w:fldCharType="separate"/>
        </w:r>
        <w:r w:rsidR="00096A0D">
          <w:rPr>
            <w:noProof/>
          </w:rPr>
          <w:t>1</w:t>
        </w:r>
        <w:r>
          <w:fldChar w:fldCharType="end"/>
        </w:r>
      </w:p>
    </w:sdtContent>
  </w:sdt>
  <w:p w:rsidR="00CC734C" w:rsidRDefault="00CC734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34C" w:rsidRDefault="00CC734C" w:rsidP="009E5100">
      <w:pPr>
        <w:spacing w:after="0" w:line="240" w:lineRule="auto"/>
      </w:pPr>
      <w:r>
        <w:separator/>
      </w:r>
    </w:p>
  </w:footnote>
  <w:footnote w:type="continuationSeparator" w:id="0">
    <w:p w:rsidR="00CC734C" w:rsidRDefault="00CC734C"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CC734C" w:rsidTr="00232A54">
      <w:trPr>
        <w:trHeight w:val="166"/>
      </w:trPr>
      <w:tc>
        <w:tcPr>
          <w:tcW w:w="9452" w:type="dxa"/>
        </w:tcPr>
        <w:p w:rsidR="00CC734C" w:rsidRDefault="00CC734C"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CC734C" w:rsidTr="00232A54">
      <w:trPr>
        <w:trHeight w:hRule="exact" w:val="315"/>
      </w:trPr>
      <w:tc>
        <w:tcPr>
          <w:tcW w:w="9452" w:type="dxa"/>
        </w:tcPr>
        <w:p w:rsidR="00CC734C" w:rsidRPr="00232A54" w:rsidRDefault="00CC734C" w:rsidP="00F01323">
          <w:pPr>
            <w:pStyle w:val="Ttulo1"/>
            <w:ind w:left="72" w:firstLine="0"/>
            <w:jc w:val="center"/>
            <w:rPr>
              <w:b/>
              <w:sz w:val="20"/>
            </w:rPr>
          </w:pPr>
          <w:r w:rsidRPr="00232A54">
            <w:rPr>
              <w:b/>
              <w:sz w:val="20"/>
            </w:rPr>
            <w:t>MINISTÉRIO DA INTEGRAÇÃO NACIONAL  -  M I</w:t>
          </w:r>
        </w:p>
      </w:tc>
    </w:tr>
    <w:tr w:rsidR="00CC734C" w:rsidTr="00232A54">
      <w:trPr>
        <w:trHeight w:val="166"/>
      </w:trPr>
      <w:tc>
        <w:tcPr>
          <w:tcW w:w="9452" w:type="dxa"/>
        </w:tcPr>
        <w:p w:rsidR="00CC734C" w:rsidRPr="00232A54" w:rsidRDefault="00CC734C" w:rsidP="00F01323">
          <w:pPr>
            <w:ind w:left="72"/>
            <w:jc w:val="center"/>
            <w:rPr>
              <w:b/>
              <w:sz w:val="20"/>
              <w:szCs w:val="20"/>
            </w:rPr>
          </w:pPr>
          <w:r w:rsidRPr="00232A54">
            <w:rPr>
              <w:b/>
              <w:sz w:val="20"/>
              <w:szCs w:val="20"/>
            </w:rPr>
            <w:t>COMPANHIA DE DESENVOLVIMENTO DOS VALES DO SÃO FRANCISCO E DO PARNAÍBA</w:t>
          </w:r>
        </w:p>
      </w:tc>
    </w:tr>
  </w:tbl>
  <w:p w:rsidR="00CC734C" w:rsidRDefault="00CC734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217C"/>
    <w:rsid w:val="00096A0D"/>
    <w:rsid w:val="00144C25"/>
    <w:rsid w:val="00232A54"/>
    <w:rsid w:val="00267B4D"/>
    <w:rsid w:val="0028102B"/>
    <w:rsid w:val="002968F5"/>
    <w:rsid w:val="00304523"/>
    <w:rsid w:val="003177C6"/>
    <w:rsid w:val="00320DB9"/>
    <w:rsid w:val="003F387D"/>
    <w:rsid w:val="004954DE"/>
    <w:rsid w:val="004B0746"/>
    <w:rsid w:val="004D0D38"/>
    <w:rsid w:val="004E16E2"/>
    <w:rsid w:val="00506207"/>
    <w:rsid w:val="005161A4"/>
    <w:rsid w:val="00516E6D"/>
    <w:rsid w:val="0052221F"/>
    <w:rsid w:val="00523AEF"/>
    <w:rsid w:val="0065702B"/>
    <w:rsid w:val="0068111B"/>
    <w:rsid w:val="00695395"/>
    <w:rsid w:val="006A6B2D"/>
    <w:rsid w:val="006C424F"/>
    <w:rsid w:val="0071547B"/>
    <w:rsid w:val="007C140F"/>
    <w:rsid w:val="007D684C"/>
    <w:rsid w:val="00800AAD"/>
    <w:rsid w:val="00810F17"/>
    <w:rsid w:val="00834BD8"/>
    <w:rsid w:val="00981F02"/>
    <w:rsid w:val="009B21B8"/>
    <w:rsid w:val="009D11C4"/>
    <w:rsid w:val="009E5100"/>
    <w:rsid w:val="009E5E0E"/>
    <w:rsid w:val="009F6771"/>
    <w:rsid w:val="00AC5C28"/>
    <w:rsid w:val="00B1584C"/>
    <w:rsid w:val="00B54E66"/>
    <w:rsid w:val="00B719B4"/>
    <w:rsid w:val="00BA6110"/>
    <w:rsid w:val="00BE47CC"/>
    <w:rsid w:val="00C4504F"/>
    <w:rsid w:val="00C6369B"/>
    <w:rsid w:val="00CC734C"/>
    <w:rsid w:val="00D301DF"/>
    <w:rsid w:val="00D72402"/>
    <w:rsid w:val="00D906EE"/>
    <w:rsid w:val="00DA7504"/>
    <w:rsid w:val="00DF0E63"/>
    <w:rsid w:val="00E05BF4"/>
    <w:rsid w:val="00EA7D21"/>
    <w:rsid w:val="00EC63C3"/>
    <w:rsid w:val="00ED21D3"/>
    <w:rsid w:val="00EF1A66"/>
    <w:rsid w:val="00F01323"/>
    <w:rsid w:val="00F309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6A85B6D8-10F5-47A4-8487-F327DCAB5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86226-74F2-445D-80BF-A9AA222D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1193</Words>
  <Characters>6446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Messias Carvalho da Silva</cp:lastModifiedBy>
  <cp:revision>52</cp:revision>
  <dcterms:created xsi:type="dcterms:W3CDTF">2014-10-15T12:06:00Z</dcterms:created>
  <dcterms:modified xsi:type="dcterms:W3CDTF">2014-11-05T16:08:00Z</dcterms:modified>
</cp:coreProperties>
</file>